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E850" w14:textId="393006C2" w:rsidR="00AF58E5" w:rsidRPr="00BA2E2A" w:rsidRDefault="00AF58E5" w:rsidP="00B663E9">
      <w:pPr>
        <w:spacing w:after="0"/>
        <w:jc w:val="center"/>
        <w:rPr>
          <w:rFonts w:asciiTheme="minorBidi" w:hAnsiTheme="minorBidi"/>
          <w:b/>
          <w:bCs/>
          <w:noProof/>
          <w:sz w:val="30"/>
          <w:szCs w:val="30"/>
        </w:rPr>
      </w:pPr>
      <w:r w:rsidRPr="00BA2E2A">
        <w:rPr>
          <w:rFonts w:asciiTheme="minorBidi" w:hAnsiTheme="minorBidi"/>
          <w:b/>
          <w:bCs/>
          <w:noProof/>
          <w:sz w:val="30"/>
          <w:szCs w:val="30"/>
        </w:rPr>
        <w:t>Criteria</w:t>
      </w:r>
      <w:r w:rsidR="00B663E9" w:rsidRPr="00BA2E2A">
        <w:rPr>
          <w:rFonts w:asciiTheme="minorBidi" w:hAnsiTheme="minorBidi"/>
          <w:b/>
          <w:bCs/>
          <w:noProof/>
          <w:sz w:val="30"/>
          <w:szCs w:val="30"/>
        </w:rPr>
        <w:t xml:space="preserve"> </w:t>
      </w:r>
      <w:r w:rsidRPr="00BA2E2A">
        <w:rPr>
          <w:rFonts w:asciiTheme="minorBidi" w:hAnsiTheme="minorBidi"/>
          <w:b/>
          <w:bCs/>
          <w:noProof/>
          <w:sz w:val="30"/>
          <w:szCs w:val="30"/>
        </w:rPr>
        <w:t>and Procedures for Submission of the Enquiries regarding the Meeting and</w:t>
      </w:r>
    </w:p>
    <w:p w14:paraId="06FA196D" w14:textId="5F1479C6" w:rsidR="00C67C10" w:rsidRPr="00BA2E2A" w:rsidRDefault="00AF58E5" w:rsidP="00B663E9">
      <w:pPr>
        <w:spacing w:after="0"/>
        <w:jc w:val="center"/>
        <w:rPr>
          <w:rFonts w:asciiTheme="minorBidi" w:hAnsiTheme="minorBidi"/>
          <w:b/>
          <w:bCs/>
          <w:sz w:val="30"/>
          <w:szCs w:val="30"/>
        </w:rPr>
      </w:pPr>
      <w:r w:rsidRPr="00BA2E2A">
        <w:rPr>
          <w:rFonts w:asciiTheme="minorBidi" w:hAnsiTheme="minorBidi"/>
          <w:b/>
          <w:bCs/>
          <w:noProof/>
          <w:sz w:val="30"/>
          <w:szCs w:val="30"/>
        </w:rPr>
        <w:t xml:space="preserve">Agenda Item for the </w:t>
      </w:r>
      <w:r w:rsidRPr="00BA2E2A">
        <w:rPr>
          <w:rFonts w:asciiTheme="minorBidi" w:hAnsiTheme="minorBidi" w:cs="Cordia New"/>
          <w:b/>
          <w:bCs/>
          <w:noProof/>
          <w:sz w:val="30"/>
          <w:szCs w:val="30"/>
          <w:cs/>
          <w:lang w:val="th-TH"/>
        </w:rPr>
        <w:t>202</w:t>
      </w:r>
      <w:r w:rsidRPr="00BA2E2A">
        <w:rPr>
          <w:rFonts w:asciiTheme="minorBidi" w:hAnsiTheme="minorBidi" w:cs="Cordia New"/>
          <w:b/>
          <w:bCs/>
          <w:noProof/>
          <w:sz w:val="30"/>
          <w:szCs w:val="30"/>
        </w:rPr>
        <w:t>4</w:t>
      </w:r>
      <w:r w:rsidRPr="00BA2E2A">
        <w:rPr>
          <w:rFonts w:asciiTheme="minorBidi" w:hAnsiTheme="minorBidi" w:cs="Cordia New"/>
          <w:b/>
          <w:bCs/>
          <w:noProof/>
          <w:sz w:val="30"/>
          <w:szCs w:val="30"/>
          <w:cs/>
          <w:lang w:val="th-TH"/>
        </w:rPr>
        <w:t xml:space="preserve"> </w:t>
      </w:r>
      <w:r w:rsidRPr="00BA2E2A">
        <w:rPr>
          <w:rFonts w:asciiTheme="minorBidi" w:hAnsiTheme="minorBidi"/>
          <w:b/>
          <w:bCs/>
          <w:noProof/>
          <w:sz w:val="30"/>
          <w:szCs w:val="30"/>
        </w:rPr>
        <w:t>Annual General Meeting of Shareholders</w:t>
      </w:r>
      <w:r w:rsidR="00B663E9" w:rsidRPr="00BA2E2A">
        <w:rPr>
          <w:rFonts w:asciiTheme="minorBidi" w:hAnsiTheme="minorBidi"/>
          <w:b/>
          <w:bCs/>
          <w:noProof/>
          <w:sz w:val="30"/>
          <w:szCs w:val="30"/>
        </w:rPr>
        <w:t xml:space="preserve"> </w:t>
      </w:r>
      <w:r w:rsidRPr="00BA2E2A">
        <w:rPr>
          <w:rFonts w:asciiTheme="minorBidi" w:hAnsiTheme="minorBidi"/>
          <w:b/>
          <w:bCs/>
          <w:noProof/>
          <w:sz w:val="30"/>
          <w:szCs w:val="30"/>
        </w:rPr>
        <w:t>in advance</w:t>
      </w:r>
    </w:p>
    <w:p w14:paraId="56543D04" w14:textId="77777777" w:rsidR="00AA0E3D" w:rsidRPr="00BA2E2A" w:rsidRDefault="00AA0E3D" w:rsidP="00AA0E3D">
      <w:pPr>
        <w:rPr>
          <w:rFonts w:asciiTheme="minorBidi" w:hAnsiTheme="minorBidi"/>
          <w:b/>
          <w:bCs/>
          <w:sz w:val="18"/>
          <w:szCs w:val="18"/>
        </w:rPr>
      </w:pPr>
    </w:p>
    <w:p w14:paraId="2D176042" w14:textId="2A803B03" w:rsidR="00C67C10" w:rsidRPr="00AA0E3D" w:rsidRDefault="00AF58E5" w:rsidP="00AA0E3D">
      <w:pPr>
        <w:ind w:firstLine="720"/>
        <w:jc w:val="thaiDistribute"/>
        <w:rPr>
          <w:rFonts w:asciiTheme="minorBidi" w:hAnsiTheme="minorBidi"/>
          <w:sz w:val="30"/>
          <w:szCs w:val="30"/>
        </w:rPr>
      </w:pPr>
      <w:r w:rsidRPr="00BA2E2A">
        <w:rPr>
          <w:rFonts w:asciiTheme="minorBidi" w:hAnsiTheme="minorBidi"/>
          <w:sz w:val="30"/>
          <w:szCs w:val="30"/>
        </w:rPr>
        <w:t xml:space="preserve">Being a shareholder who is entitled to attend and exercise his/her voting rights in the </w:t>
      </w:r>
      <w:r w:rsidRPr="00BA2E2A">
        <w:rPr>
          <w:rFonts w:asciiTheme="minorBidi" w:hAnsiTheme="minorBidi" w:cs="Cordia New"/>
          <w:sz w:val="30"/>
          <w:szCs w:val="30"/>
          <w:cs/>
        </w:rPr>
        <w:t>20</w:t>
      </w:r>
      <w:r w:rsidRPr="00BA2E2A">
        <w:rPr>
          <w:rFonts w:asciiTheme="minorBidi" w:hAnsiTheme="minorBidi" w:cs="Cordia New" w:hint="cs"/>
          <w:sz w:val="30"/>
          <w:szCs w:val="30"/>
          <w:cs/>
        </w:rPr>
        <w:t>2</w:t>
      </w:r>
      <w:r w:rsidR="00392052">
        <w:rPr>
          <w:rFonts w:asciiTheme="minorBidi" w:hAnsiTheme="minorBidi" w:cs="Cordia New"/>
          <w:sz w:val="30"/>
          <w:szCs w:val="30"/>
        </w:rPr>
        <w:t>6</w:t>
      </w:r>
      <w:r w:rsidRPr="00BA2E2A">
        <w:rPr>
          <w:rFonts w:asciiTheme="minorBidi" w:hAnsiTheme="minorBidi"/>
          <w:sz w:val="30"/>
          <w:szCs w:val="30"/>
        </w:rPr>
        <w:t xml:space="preserve"> </w:t>
      </w:r>
      <w:r w:rsidRPr="00316773">
        <w:rPr>
          <w:rFonts w:asciiTheme="minorBidi" w:hAnsiTheme="minorBidi"/>
          <w:sz w:val="30"/>
          <w:szCs w:val="30"/>
        </w:rPr>
        <w:t>Annual General Meeting of Shareholders when the Company sets the Record Date to determine the right of shareholders to attend the Meeting.</w:t>
      </w:r>
    </w:p>
    <w:p w14:paraId="785E3FB5" w14:textId="4CE5F5E6" w:rsidR="00AF58E5" w:rsidRPr="00316773" w:rsidRDefault="00AF58E5" w:rsidP="00B663E9">
      <w:pPr>
        <w:spacing w:after="0"/>
        <w:rPr>
          <w:rFonts w:asciiTheme="minorBidi" w:hAnsiTheme="minorBidi"/>
          <w:b/>
          <w:bCs/>
          <w:sz w:val="30"/>
          <w:szCs w:val="30"/>
        </w:rPr>
      </w:pPr>
      <w:r w:rsidRPr="00316773">
        <w:rPr>
          <w:rFonts w:asciiTheme="minorBidi" w:hAnsiTheme="minorBidi"/>
          <w:b/>
          <w:bCs/>
          <w:sz w:val="30"/>
          <w:szCs w:val="30"/>
        </w:rPr>
        <w:t>Matter of Question</w:t>
      </w:r>
    </w:p>
    <w:p w14:paraId="52BEFC83" w14:textId="058D1D7A" w:rsidR="00AF58E5" w:rsidRPr="00316773" w:rsidRDefault="00AF58E5" w:rsidP="0053623C">
      <w:pPr>
        <w:pStyle w:val="ListParagraph"/>
        <w:numPr>
          <w:ilvl w:val="0"/>
          <w:numId w:val="3"/>
        </w:numPr>
        <w:spacing w:after="0"/>
        <w:ind w:left="426" w:hanging="426"/>
        <w:rPr>
          <w:rFonts w:asciiTheme="minorBidi" w:hAnsiTheme="minorBidi"/>
          <w:sz w:val="30"/>
          <w:szCs w:val="30"/>
        </w:rPr>
      </w:pPr>
      <w:r w:rsidRPr="00316773">
        <w:rPr>
          <w:rFonts w:asciiTheme="minorBidi" w:hAnsiTheme="minorBidi"/>
          <w:sz w:val="30"/>
          <w:szCs w:val="30"/>
        </w:rPr>
        <w:t>Must be relevant to the agenda of the AGM</w:t>
      </w:r>
      <w:r w:rsidR="00B663E9">
        <w:rPr>
          <w:rFonts w:asciiTheme="minorBidi" w:hAnsiTheme="minorBidi"/>
          <w:sz w:val="30"/>
          <w:szCs w:val="30"/>
        </w:rPr>
        <w:t>:</w:t>
      </w:r>
    </w:p>
    <w:p w14:paraId="03EA0DE0" w14:textId="524AEDB5" w:rsidR="00AF58E5" w:rsidRPr="00316773" w:rsidRDefault="00AF58E5" w:rsidP="0053623C">
      <w:pPr>
        <w:spacing w:after="0"/>
        <w:ind w:firstLine="426"/>
        <w:rPr>
          <w:rFonts w:asciiTheme="minorBidi" w:hAnsiTheme="minorBidi"/>
          <w:sz w:val="30"/>
          <w:szCs w:val="30"/>
        </w:rPr>
      </w:pPr>
      <w:r w:rsidRPr="00316773">
        <w:rPr>
          <w:rFonts w:asciiTheme="minorBidi" w:hAnsiTheme="minorBidi" w:cs="Cordia New"/>
          <w:sz w:val="30"/>
          <w:szCs w:val="30"/>
          <w:cs/>
        </w:rPr>
        <w:t xml:space="preserve">1) </w:t>
      </w:r>
      <w:r w:rsidRPr="00316773">
        <w:rPr>
          <w:rFonts w:asciiTheme="minorBidi" w:hAnsiTheme="minorBidi" w:cs="Cordia New" w:hint="cs"/>
          <w:sz w:val="30"/>
          <w:szCs w:val="30"/>
          <w:cs/>
        </w:rPr>
        <w:t xml:space="preserve">   </w:t>
      </w:r>
      <w:r w:rsidRPr="00316773">
        <w:rPr>
          <w:rFonts w:asciiTheme="minorBidi" w:hAnsiTheme="minorBidi"/>
          <w:sz w:val="30"/>
          <w:szCs w:val="30"/>
        </w:rPr>
        <w:t xml:space="preserve">To consider and </w:t>
      </w:r>
      <w:r w:rsidR="00BC7AD0">
        <w:rPr>
          <w:rFonts w:asciiTheme="minorBidi" w:hAnsiTheme="minorBidi"/>
          <w:sz w:val="30"/>
          <w:szCs w:val="30"/>
        </w:rPr>
        <w:t>acknowledge</w:t>
      </w:r>
      <w:r w:rsidRPr="00316773">
        <w:rPr>
          <w:rFonts w:asciiTheme="minorBidi" w:hAnsiTheme="minorBidi"/>
          <w:sz w:val="30"/>
          <w:szCs w:val="30"/>
        </w:rPr>
        <w:t xml:space="preserve"> the Board of Directors’ report on the operating performance</w:t>
      </w:r>
    </w:p>
    <w:p w14:paraId="45230D83" w14:textId="3F61FCD6" w:rsidR="00AF58E5" w:rsidRPr="00316773" w:rsidRDefault="00AF58E5" w:rsidP="0053623C">
      <w:pPr>
        <w:spacing w:after="0"/>
        <w:ind w:left="709"/>
        <w:rPr>
          <w:rFonts w:asciiTheme="minorBidi" w:hAnsiTheme="minorBidi"/>
          <w:sz w:val="30"/>
          <w:szCs w:val="30"/>
        </w:rPr>
      </w:pPr>
      <w:r w:rsidRPr="00316773">
        <w:rPr>
          <w:rFonts w:asciiTheme="minorBidi" w:hAnsiTheme="minorBidi"/>
          <w:sz w:val="30"/>
          <w:szCs w:val="30"/>
        </w:rPr>
        <w:t xml:space="preserve">  of the Company for the year.</w:t>
      </w:r>
    </w:p>
    <w:p w14:paraId="6CCA2AD6" w14:textId="685A8D81" w:rsidR="00AF58E5" w:rsidRPr="00316773" w:rsidRDefault="00AF58E5" w:rsidP="0053623C">
      <w:pPr>
        <w:spacing w:after="0"/>
        <w:ind w:left="720" w:hanging="294"/>
        <w:rPr>
          <w:rFonts w:asciiTheme="minorBidi" w:hAnsiTheme="minorBidi"/>
          <w:sz w:val="30"/>
          <w:szCs w:val="30"/>
        </w:rPr>
      </w:pPr>
      <w:r w:rsidRPr="00316773">
        <w:rPr>
          <w:rFonts w:asciiTheme="minorBidi" w:hAnsiTheme="minorBidi" w:cs="Cordia New"/>
          <w:sz w:val="30"/>
          <w:szCs w:val="30"/>
          <w:cs/>
        </w:rPr>
        <w:t xml:space="preserve">2) </w:t>
      </w:r>
      <w:r w:rsidRPr="00316773">
        <w:rPr>
          <w:rFonts w:asciiTheme="minorBidi" w:hAnsiTheme="minorBidi" w:cs="Cordia New" w:hint="cs"/>
          <w:sz w:val="30"/>
          <w:szCs w:val="30"/>
          <w:cs/>
        </w:rPr>
        <w:t xml:space="preserve">   </w:t>
      </w:r>
      <w:r w:rsidRPr="00316773">
        <w:rPr>
          <w:rFonts w:asciiTheme="minorBidi" w:hAnsiTheme="minorBidi"/>
          <w:sz w:val="30"/>
          <w:szCs w:val="30"/>
        </w:rPr>
        <w:t>To approve the Financial Statement for the year.</w:t>
      </w:r>
    </w:p>
    <w:p w14:paraId="22DA4230" w14:textId="1443860C" w:rsidR="00AF58E5" w:rsidRPr="00316773" w:rsidRDefault="00AF58E5" w:rsidP="0053623C">
      <w:pPr>
        <w:spacing w:after="0"/>
        <w:ind w:firstLine="426"/>
        <w:rPr>
          <w:rFonts w:asciiTheme="minorBidi" w:hAnsiTheme="minorBidi"/>
          <w:sz w:val="30"/>
          <w:szCs w:val="30"/>
        </w:rPr>
      </w:pPr>
      <w:r w:rsidRPr="00316773">
        <w:rPr>
          <w:rFonts w:asciiTheme="minorBidi" w:hAnsiTheme="minorBidi" w:cs="Cordia New"/>
          <w:sz w:val="30"/>
          <w:szCs w:val="30"/>
          <w:cs/>
        </w:rPr>
        <w:t xml:space="preserve">3) </w:t>
      </w:r>
      <w:r w:rsidRPr="00316773">
        <w:rPr>
          <w:rFonts w:asciiTheme="minorBidi" w:hAnsiTheme="minorBidi" w:cs="Cordia New" w:hint="cs"/>
          <w:sz w:val="30"/>
          <w:szCs w:val="30"/>
          <w:cs/>
        </w:rPr>
        <w:t xml:space="preserve">   </w:t>
      </w:r>
      <w:r w:rsidRPr="00316773">
        <w:rPr>
          <w:rFonts w:asciiTheme="minorBidi" w:hAnsiTheme="minorBidi"/>
          <w:sz w:val="30"/>
          <w:szCs w:val="30"/>
        </w:rPr>
        <w:t>To approve the dividends payment for the year.</w:t>
      </w:r>
    </w:p>
    <w:p w14:paraId="2A29FB63" w14:textId="00BEE3DF" w:rsidR="00AF58E5" w:rsidRPr="00316773" w:rsidRDefault="00AF58E5" w:rsidP="0053623C">
      <w:pPr>
        <w:spacing w:after="0"/>
        <w:ind w:firstLine="426"/>
        <w:rPr>
          <w:rFonts w:asciiTheme="minorBidi" w:hAnsiTheme="minorBidi"/>
          <w:sz w:val="30"/>
          <w:szCs w:val="30"/>
        </w:rPr>
      </w:pPr>
      <w:r w:rsidRPr="00316773">
        <w:rPr>
          <w:rFonts w:asciiTheme="minorBidi" w:hAnsiTheme="minorBidi" w:cs="Cordia New"/>
          <w:sz w:val="30"/>
          <w:szCs w:val="30"/>
          <w:cs/>
        </w:rPr>
        <w:t xml:space="preserve">4) </w:t>
      </w:r>
      <w:r w:rsidRPr="00316773">
        <w:rPr>
          <w:rFonts w:asciiTheme="minorBidi" w:hAnsiTheme="minorBidi"/>
          <w:sz w:val="30"/>
          <w:szCs w:val="30"/>
        </w:rPr>
        <w:t xml:space="preserve">   To approve the allocation of net profit for the year as legal reserve fund</w:t>
      </w:r>
    </w:p>
    <w:p w14:paraId="16869BDA" w14:textId="29D44F0A" w:rsidR="0053623C" w:rsidRPr="00316773" w:rsidRDefault="00C06D55" w:rsidP="0053623C">
      <w:pPr>
        <w:spacing w:after="0"/>
        <w:ind w:firstLine="426"/>
        <w:rPr>
          <w:rFonts w:asciiTheme="minorBidi" w:hAnsiTheme="minorBidi"/>
          <w:sz w:val="30"/>
          <w:szCs w:val="30"/>
        </w:rPr>
      </w:pPr>
      <w:r>
        <w:rPr>
          <w:rFonts w:asciiTheme="minorBidi" w:hAnsiTheme="minorBidi" w:cs="Cordia New" w:hint="cs"/>
          <w:sz w:val="30"/>
          <w:szCs w:val="30"/>
          <w:cs/>
        </w:rPr>
        <w:t>5</w:t>
      </w:r>
      <w:r w:rsidR="00AF58E5" w:rsidRPr="00316773">
        <w:rPr>
          <w:rFonts w:asciiTheme="minorBidi" w:hAnsiTheme="minorBidi" w:cs="Cordia New"/>
          <w:sz w:val="30"/>
          <w:szCs w:val="30"/>
          <w:cs/>
        </w:rPr>
        <w:t xml:space="preserve">) </w:t>
      </w:r>
      <w:r w:rsidR="00AF58E5" w:rsidRPr="00316773">
        <w:rPr>
          <w:rFonts w:asciiTheme="minorBidi" w:hAnsiTheme="minorBidi"/>
          <w:sz w:val="30"/>
          <w:szCs w:val="30"/>
        </w:rPr>
        <w:t xml:space="preserve">   To consider and approve the election of the directors replacing those retired by</w:t>
      </w:r>
      <w:r w:rsidR="0053623C" w:rsidRPr="00316773">
        <w:rPr>
          <w:rFonts w:asciiTheme="minorBidi" w:hAnsiTheme="minorBidi"/>
          <w:sz w:val="30"/>
          <w:szCs w:val="30"/>
        </w:rPr>
        <w:t xml:space="preserve"> </w:t>
      </w:r>
      <w:r w:rsidR="00AF58E5" w:rsidRPr="00316773">
        <w:rPr>
          <w:rFonts w:asciiTheme="minorBidi" w:hAnsiTheme="minorBidi"/>
          <w:sz w:val="30"/>
          <w:szCs w:val="30"/>
        </w:rPr>
        <w:t xml:space="preserve">rotation and </w:t>
      </w:r>
      <w:r w:rsidR="0053623C" w:rsidRPr="00316773">
        <w:rPr>
          <w:rFonts w:asciiTheme="minorBidi" w:hAnsiTheme="minorBidi"/>
          <w:sz w:val="30"/>
          <w:szCs w:val="30"/>
        </w:rPr>
        <w:t xml:space="preserve"> </w:t>
      </w:r>
    </w:p>
    <w:p w14:paraId="530D9F89" w14:textId="63A155B5" w:rsidR="00AF58E5" w:rsidRDefault="0053623C" w:rsidP="0053623C">
      <w:pPr>
        <w:spacing w:after="0"/>
        <w:ind w:left="284" w:firstLine="426"/>
        <w:rPr>
          <w:rFonts w:asciiTheme="minorBidi" w:hAnsiTheme="minorBidi"/>
          <w:sz w:val="30"/>
          <w:szCs w:val="30"/>
        </w:rPr>
      </w:pPr>
      <w:r w:rsidRPr="00316773">
        <w:rPr>
          <w:rFonts w:asciiTheme="minorBidi" w:hAnsiTheme="minorBidi"/>
          <w:sz w:val="30"/>
          <w:szCs w:val="30"/>
        </w:rPr>
        <w:t xml:space="preserve">  </w:t>
      </w:r>
      <w:r w:rsidR="00AF58E5" w:rsidRPr="00316773">
        <w:rPr>
          <w:rFonts w:asciiTheme="minorBidi" w:hAnsiTheme="minorBidi"/>
          <w:sz w:val="30"/>
          <w:szCs w:val="30"/>
        </w:rPr>
        <w:t>the remuneration of the directors for the year.</w:t>
      </w:r>
    </w:p>
    <w:p w14:paraId="361212DF" w14:textId="13E739CB" w:rsidR="00C06D55" w:rsidRPr="00316773" w:rsidRDefault="00C06D55" w:rsidP="00C06D55">
      <w:pPr>
        <w:spacing w:after="0"/>
        <w:ind w:firstLine="426"/>
        <w:rPr>
          <w:rFonts w:asciiTheme="minorBidi" w:hAnsiTheme="minorBidi"/>
          <w:sz w:val="30"/>
          <w:szCs w:val="30"/>
        </w:rPr>
      </w:pPr>
      <w:r>
        <w:rPr>
          <w:rFonts w:asciiTheme="minorBidi" w:hAnsiTheme="minorBidi" w:cs="Cordia New" w:hint="cs"/>
          <w:sz w:val="30"/>
          <w:szCs w:val="30"/>
          <w:cs/>
        </w:rPr>
        <w:t>6</w:t>
      </w:r>
      <w:r w:rsidRPr="00316773">
        <w:rPr>
          <w:rFonts w:asciiTheme="minorBidi" w:hAnsiTheme="minorBidi" w:cs="Cordia New"/>
          <w:sz w:val="30"/>
          <w:szCs w:val="30"/>
          <w:cs/>
        </w:rPr>
        <w:t xml:space="preserve">) </w:t>
      </w:r>
      <w:r w:rsidRPr="00316773">
        <w:rPr>
          <w:rFonts w:asciiTheme="minorBidi" w:hAnsiTheme="minorBidi"/>
          <w:sz w:val="30"/>
          <w:szCs w:val="30"/>
        </w:rPr>
        <w:t xml:space="preserve">   To consider and approve the appointment of the auditor and the audit fee for the year.</w:t>
      </w:r>
    </w:p>
    <w:p w14:paraId="34DC88B1" w14:textId="16DF5E59" w:rsidR="00316773" w:rsidRPr="00AA0E3D" w:rsidRDefault="00AF58E5" w:rsidP="00AA0E3D">
      <w:pPr>
        <w:pStyle w:val="ListParagraph"/>
        <w:numPr>
          <w:ilvl w:val="0"/>
          <w:numId w:val="3"/>
        </w:numPr>
        <w:spacing w:after="0"/>
        <w:ind w:left="426"/>
        <w:rPr>
          <w:rFonts w:asciiTheme="minorBidi" w:hAnsiTheme="minorBidi"/>
          <w:sz w:val="30"/>
          <w:szCs w:val="30"/>
        </w:rPr>
      </w:pPr>
      <w:r w:rsidRPr="00316773">
        <w:rPr>
          <w:rFonts w:asciiTheme="minorBidi" w:hAnsiTheme="minorBidi"/>
          <w:sz w:val="30"/>
          <w:szCs w:val="30"/>
        </w:rPr>
        <w:t>Significant Information of the Company.</w:t>
      </w:r>
    </w:p>
    <w:p w14:paraId="558060B4" w14:textId="77777777" w:rsidR="00B663E9" w:rsidRPr="00B663E9" w:rsidRDefault="00B663E9" w:rsidP="003824F9">
      <w:pPr>
        <w:tabs>
          <w:tab w:val="left" w:pos="426"/>
        </w:tabs>
        <w:jc w:val="thaiDistribute"/>
        <w:rPr>
          <w:rFonts w:asciiTheme="minorBidi" w:hAnsiTheme="minorBidi"/>
          <w:b/>
          <w:bCs/>
          <w:sz w:val="4"/>
          <w:szCs w:val="4"/>
        </w:rPr>
      </w:pPr>
    </w:p>
    <w:p w14:paraId="1A548E0B" w14:textId="2F907FB7" w:rsidR="003824F9" w:rsidRPr="00316773" w:rsidRDefault="003824F9" w:rsidP="00B663E9">
      <w:pPr>
        <w:tabs>
          <w:tab w:val="left" w:pos="426"/>
        </w:tabs>
        <w:spacing w:after="0"/>
        <w:jc w:val="thaiDistribute"/>
        <w:rPr>
          <w:rFonts w:asciiTheme="minorBidi" w:hAnsiTheme="minorBidi"/>
          <w:sz w:val="30"/>
          <w:szCs w:val="30"/>
        </w:rPr>
      </w:pPr>
      <w:r w:rsidRPr="00316773">
        <w:rPr>
          <w:rFonts w:asciiTheme="minorBidi" w:hAnsiTheme="minorBidi"/>
          <w:b/>
          <w:bCs/>
          <w:sz w:val="30"/>
          <w:szCs w:val="30"/>
        </w:rPr>
        <w:t>Consideration Process</w:t>
      </w:r>
    </w:p>
    <w:p w14:paraId="0DE04123" w14:textId="793E3252" w:rsidR="00C67C10" w:rsidRPr="00B663E9" w:rsidRDefault="0053623C" w:rsidP="00C67C10">
      <w:pPr>
        <w:pStyle w:val="ListParagraph"/>
        <w:numPr>
          <w:ilvl w:val="0"/>
          <w:numId w:val="1"/>
        </w:numPr>
        <w:tabs>
          <w:tab w:val="left" w:pos="426"/>
        </w:tabs>
        <w:ind w:left="426"/>
        <w:jc w:val="thaiDistribute"/>
        <w:rPr>
          <w:rFonts w:asciiTheme="minorBidi" w:hAnsiTheme="minorBidi"/>
          <w:sz w:val="30"/>
          <w:szCs w:val="30"/>
        </w:rPr>
      </w:pPr>
      <w:r w:rsidRPr="00316773">
        <w:rPr>
          <w:rFonts w:asciiTheme="minorBidi" w:hAnsiTheme="minorBidi"/>
          <w:sz w:val="30"/>
          <w:szCs w:val="30"/>
        </w:rPr>
        <w:t xml:space="preserve">All qualified shareholders are able to submit their questions in advance by using the submission form </w:t>
      </w:r>
      <w:r w:rsidRPr="00316773">
        <w:rPr>
          <w:rFonts w:asciiTheme="minorBidi" w:hAnsiTheme="minorBidi"/>
          <w:b/>
          <w:bCs/>
          <w:sz w:val="30"/>
          <w:szCs w:val="30"/>
        </w:rPr>
        <w:t>(Form-C)</w:t>
      </w:r>
      <w:r w:rsidRPr="00316773">
        <w:rPr>
          <w:rFonts w:asciiTheme="minorBidi" w:hAnsiTheme="minorBidi"/>
          <w:sz w:val="30"/>
          <w:szCs w:val="30"/>
        </w:rPr>
        <w:t xml:space="preserve"> as attached herewith and send question(s) to the Company Secretary </w:t>
      </w:r>
      <w:r w:rsidR="00B663E9" w:rsidRPr="00F54CB9">
        <w:rPr>
          <w:rFonts w:asciiTheme="minorBidi" w:hAnsiTheme="minorBidi"/>
          <w:sz w:val="30"/>
          <w:szCs w:val="30"/>
        </w:rPr>
        <w:t>via</w:t>
      </w:r>
      <w:r w:rsidRPr="00316773">
        <w:rPr>
          <w:rFonts w:asciiTheme="minorBidi" w:hAnsiTheme="minorBidi"/>
          <w:sz w:val="30"/>
          <w:szCs w:val="30"/>
        </w:rPr>
        <w:t xml:space="preserve"> E-mail: </w:t>
      </w:r>
      <w:r w:rsidR="00FE7CA1" w:rsidRPr="00316773">
        <w:rPr>
          <w:rFonts w:asciiTheme="minorBidi" w:hAnsiTheme="minorBidi"/>
          <w:sz w:val="30"/>
          <w:szCs w:val="30"/>
        </w:rPr>
        <w:t>ir@ncgroup.co.th</w:t>
      </w:r>
      <w:r w:rsidR="00CA0C32" w:rsidRPr="00316773">
        <w:rPr>
          <w:rFonts w:asciiTheme="minorBidi" w:hAnsiTheme="minorBidi"/>
          <w:sz w:val="30"/>
          <w:szCs w:val="30"/>
        </w:rPr>
        <w:t xml:space="preserve"> </w:t>
      </w:r>
      <w:r w:rsidR="00C67C10" w:rsidRPr="00316773">
        <w:rPr>
          <w:rFonts w:asciiTheme="minorBidi" w:hAnsiTheme="minorBidi"/>
          <w:sz w:val="30"/>
          <w:szCs w:val="30"/>
        </w:rPr>
        <w:t xml:space="preserve">or </w:t>
      </w:r>
      <w:r w:rsidR="00B663E9">
        <w:rPr>
          <w:rFonts w:asciiTheme="minorBidi" w:hAnsiTheme="minorBidi"/>
          <w:sz w:val="30"/>
          <w:szCs w:val="30"/>
        </w:rPr>
        <w:t>r</w:t>
      </w:r>
      <w:r w:rsidR="00C67C10" w:rsidRPr="00316773">
        <w:rPr>
          <w:rFonts w:asciiTheme="minorBidi" w:eastAsia="CordiaNew" w:hAnsiTheme="minorBidi"/>
          <w:sz w:val="30"/>
          <w:szCs w:val="30"/>
        </w:rPr>
        <w:t>egistered mail:</w:t>
      </w:r>
    </w:p>
    <w:p w14:paraId="655444D6" w14:textId="16516356" w:rsidR="00B663E9" w:rsidRPr="00B663E9" w:rsidRDefault="00B663E9" w:rsidP="00B663E9">
      <w:pPr>
        <w:pStyle w:val="ListParagraph"/>
        <w:tabs>
          <w:tab w:val="left" w:pos="426"/>
        </w:tabs>
        <w:ind w:left="426"/>
        <w:jc w:val="thaiDistribute"/>
        <w:rPr>
          <w:rFonts w:asciiTheme="minorBidi" w:hAnsiTheme="minorBidi"/>
          <w:sz w:val="12"/>
          <w:szCs w:val="12"/>
        </w:rPr>
      </w:pPr>
      <w:r>
        <w:rPr>
          <w:noProof/>
        </w:rPr>
        <mc:AlternateContent>
          <mc:Choice Requires="wps">
            <w:drawing>
              <wp:anchor distT="0" distB="0" distL="114300" distR="114300" simplePos="0" relativeHeight="251667456" behindDoc="0" locked="0" layoutInCell="1" allowOverlap="1" wp14:anchorId="1C443B76" wp14:editId="1638D18B">
                <wp:simplePos x="0" y="0"/>
                <wp:positionH relativeFrom="column">
                  <wp:posOffset>1144270</wp:posOffset>
                </wp:positionH>
                <wp:positionV relativeFrom="paragraph">
                  <wp:posOffset>130367</wp:posOffset>
                </wp:positionV>
                <wp:extent cx="3880485" cy="1260475"/>
                <wp:effectExtent l="0" t="0" r="24765" b="15875"/>
                <wp:wrapNone/>
                <wp:docPr id="1559318674" name="Rectangle 1"/>
                <wp:cNvGraphicFramePr/>
                <a:graphic xmlns:a="http://schemas.openxmlformats.org/drawingml/2006/main">
                  <a:graphicData uri="http://schemas.microsoft.com/office/word/2010/wordprocessingShape">
                    <wps:wsp>
                      <wps:cNvSpPr/>
                      <wps:spPr>
                        <a:xfrm>
                          <a:off x="0" y="0"/>
                          <a:ext cx="3880485" cy="1260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A7CA3" id="Rectangle 1" o:spid="_x0000_s1026" style="position:absolute;margin-left:90.1pt;margin-top:10.25pt;width:305.55pt;height:9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" filled="f" strokecolor="black [3213]" strokeweight="1pt"/>
            </w:pict>
          </mc:Fallback>
        </mc:AlternateContent>
      </w:r>
    </w:p>
    <w:p w14:paraId="5999FE4D" w14:textId="294AC0F0" w:rsidR="00392052" w:rsidRPr="00392052" w:rsidRDefault="00C67C10" w:rsidP="00392052">
      <w:pPr>
        <w:spacing w:after="0" w:line="240" w:lineRule="auto"/>
        <w:ind w:firstLine="426"/>
        <w:rPr>
          <w:rFonts w:asciiTheme="minorBidi" w:hAnsiTheme="minorBidi" w:cs="Cordia New"/>
          <w:sz w:val="30"/>
          <w:szCs w:val="30"/>
        </w:rPr>
      </w:pPr>
      <w:r w:rsidRPr="00392052">
        <w:rPr>
          <w:rFonts w:asciiTheme="minorBidi" w:eastAsia="CordiaNew" w:hAnsiTheme="minorBidi"/>
          <w:b/>
          <w:bCs/>
          <w:sz w:val="30"/>
          <w:szCs w:val="30"/>
        </w:rPr>
        <w:t>To</w:t>
      </w:r>
      <w:r w:rsidR="00AA0E3D" w:rsidRPr="00392052">
        <w:rPr>
          <w:rFonts w:asciiTheme="minorBidi" w:eastAsia="CordiaNew" w:hAnsiTheme="minorBidi"/>
          <w:b/>
          <w:bCs/>
          <w:sz w:val="30"/>
          <w:szCs w:val="30"/>
        </w:rPr>
        <w:tab/>
      </w:r>
      <w:r w:rsidR="00AA0E3D" w:rsidRPr="00392052">
        <w:rPr>
          <w:rFonts w:asciiTheme="minorBidi" w:eastAsia="CordiaNew" w:hAnsiTheme="minorBidi"/>
          <w:b/>
          <w:bCs/>
          <w:sz w:val="30"/>
          <w:szCs w:val="30"/>
        </w:rPr>
        <w:tab/>
      </w:r>
      <w:r w:rsidR="00AA0E3D" w:rsidRPr="00392052">
        <w:rPr>
          <w:rFonts w:asciiTheme="minorBidi" w:eastAsia="CordiaNew" w:hAnsiTheme="minorBidi"/>
          <w:b/>
          <w:bCs/>
          <w:sz w:val="30"/>
          <w:szCs w:val="30"/>
        </w:rPr>
        <w:tab/>
        <w:t xml:space="preserve">     </w:t>
      </w:r>
      <w:r w:rsidR="00B663E9" w:rsidRPr="00392052">
        <w:rPr>
          <w:rFonts w:asciiTheme="minorBidi" w:eastAsia="CordiaNew" w:hAnsiTheme="minorBidi"/>
          <w:b/>
          <w:bCs/>
          <w:sz w:val="18"/>
          <w:szCs w:val="18"/>
        </w:rPr>
        <w:t xml:space="preserve"> </w:t>
      </w:r>
      <w:r w:rsidR="00392052">
        <w:rPr>
          <w:rFonts w:asciiTheme="minorBidi" w:eastAsia="CordiaNew" w:hAnsiTheme="minorBidi"/>
          <w:b/>
          <w:bCs/>
          <w:sz w:val="18"/>
          <w:szCs w:val="18"/>
        </w:rPr>
        <w:tab/>
      </w:r>
      <w:r w:rsidR="00392052">
        <w:rPr>
          <w:rFonts w:asciiTheme="minorBidi" w:eastAsia="CordiaNew" w:hAnsiTheme="minorBidi"/>
          <w:b/>
          <w:bCs/>
          <w:sz w:val="18"/>
          <w:szCs w:val="18"/>
        </w:rPr>
        <w:tab/>
      </w:r>
      <w:r w:rsidR="00392052" w:rsidRPr="00392052">
        <w:rPr>
          <w:rFonts w:asciiTheme="minorBidi" w:hAnsiTheme="minorBidi" w:cs="Cordia New"/>
          <w:sz w:val="30"/>
          <w:szCs w:val="30"/>
        </w:rPr>
        <w:t>Company Secretary Department</w:t>
      </w:r>
    </w:p>
    <w:p w14:paraId="03BDB79A" w14:textId="74236C1F" w:rsidR="00392052" w:rsidRPr="005A4836" w:rsidRDefault="00392052" w:rsidP="00392052">
      <w:pPr>
        <w:pStyle w:val="ListParagraph"/>
        <w:spacing w:after="0" w:line="240" w:lineRule="auto"/>
        <w:ind w:left="2880"/>
        <w:rPr>
          <w:rFonts w:asciiTheme="minorBidi" w:hAnsiTheme="minorBidi" w:cs="Cordia New"/>
          <w:sz w:val="30"/>
          <w:szCs w:val="30"/>
        </w:rPr>
      </w:pPr>
      <w:r>
        <w:rPr>
          <w:rFonts w:asciiTheme="minorBidi" w:hAnsiTheme="minorBidi" w:cs="Cordia New"/>
          <w:sz w:val="30"/>
          <w:szCs w:val="30"/>
        </w:rPr>
        <w:t xml:space="preserve">      </w:t>
      </w:r>
      <w:r w:rsidRPr="005A4836">
        <w:rPr>
          <w:rFonts w:asciiTheme="minorBidi" w:hAnsiTheme="minorBidi" w:cs="Cordia New"/>
          <w:sz w:val="30"/>
          <w:szCs w:val="30"/>
        </w:rPr>
        <w:t>N.C. Housing Public Company Limited</w:t>
      </w:r>
    </w:p>
    <w:p w14:paraId="20394A71" w14:textId="77777777" w:rsidR="00392052" w:rsidRDefault="00392052" w:rsidP="00392052">
      <w:pPr>
        <w:pStyle w:val="HTMLPreformatted"/>
        <w:ind w:left="1832"/>
        <w:rPr>
          <w:rFonts w:ascii="Cordia New" w:hAnsi="Cordia New" w:cs="Cordia New"/>
          <w:sz w:val="30"/>
          <w:szCs w:val="30"/>
        </w:rPr>
      </w:pPr>
      <w:r>
        <w:rPr>
          <w:rFonts w:ascii="Cordia New" w:hAnsi="Cordia New" w:cs="Cordia New"/>
          <w:sz w:val="30"/>
          <w:szCs w:val="30"/>
        </w:rPr>
        <w:tab/>
        <w:t xml:space="preserve">        No. </w:t>
      </w:r>
      <w:r w:rsidRPr="00A26945">
        <w:rPr>
          <w:rFonts w:ascii="Cordia New" w:hAnsi="Cordia New" w:cs="Cordia New"/>
          <w:sz w:val="30"/>
          <w:szCs w:val="30"/>
        </w:rPr>
        <w:t xml:space="preserve">70 Moo 5, Bueng Kham Phroi Subdistrict, </w:t>
      </w:r>
    </w:p>
    <w:p w14:paraId="50E98D11" w14:textId="77777777" w:rsidR="00392052" w:rsidRDefault="00392052" w:rsidP="00392052">
      <w:pPr>
        <w:pStyle w:val="HTMLPreformatted"/>
        <w:ind w:left="1832"/>
        <w:rPr>
          <w:rFonts w:ascii="Cordia New" w:hAnsi="Cordia New" w:cs="Cordia New"/>
          <w:sz w:val="30"/>
          <w:szCs w:val="30"/>
        </w:rPr>
      </w:pPr>
      <w:r>
        <w:rPr>
          <w:rFonts w:ascii="Cordia New" w:hAnsi="Cordia New" w:cs="Cordia New"/>
          <w:sz w:val="30"/>
          <w:szCs w:val="30"/>
        </w:rPr>
        <w:tab/>
        <w:t xml:space="preserve">        </w:t>
      </w:r>
      <w:r w:rsidRPr="00A26945">
        <w:rPr>
          <w:rFonts w:ascii="Cordia New" w:hAnsi="Cordia New" w:cs="Cordia New"/>
          <w:sz w:val="30"/>
          <w:szCs w:val="30"/>
        </w:rPr>
        <w:t>Lam Luk Ka District, Pathum Thani 12150</w:t>
      </w:r>
    </w:p>
    <w:p w14:paraId="13ACE3E8" w14:textId="2AD5B1F9" w:rsidR="00C67C10" w:rsidRPr="00392052" w:rsidRDefault="00C67C10" w:rsidP="00392052">
      <w:pPr>
        <w:autoSpaceDE w:val="0"/>
        <w:autoSpaceDN w:val="0"/>
        <w:adjustRightInd w:val="0"/>
        <w:spacing w:after="0" w:line="240" w:lineRule="auto"/>
        <w:ind w:left="360"/>
        <w:rPr>
          <w:rFonts w:asciiTheme="minorBidi" w:eastAsia="Times New Roman" w:hAnsiTheme="minorBidi"/>
          <w:sz w:val="30"/>
          <w:szCs w:val="30"/>
        </w:rPr>
      </w:pPr>
    </w:p>
    <w:p w14:paraId="5AFFD746" w14:textId="0C1AEDB0" w:rsidR="00BF1FED" w:rsidRPr="00316773" w:rsidRDefault="0053623C" w:rsidP="00BF1FED">
      <w:pPr>
        <w:pStyle w:val="ListParagraph"/>
        <w:numPr>
          <w:ilvl w:val="0"/>
          <w:numId w:val="1"/>
        </w:numPr>
        <w:ind w:left="426" w:hanging="426"/>
        <w:jc w:val="thaiDistribute"/>
        <w:rPr>
          <w:rFonts w:asciiTheme="minorBidi" w:hAnsiTheme="minorBidi"/>
          <w:b/>
          <w:bCs/>
          <w:sz w:val="30"/>
          <w:szCs w:val="30"/>
        </w:rPr>
      </w:pPr>
      <w:r w:rsidRPr="00316773">
        <w:rPr>
          <w:rFonts w:asciiTheme="minorBidi" w:hAnsiTheme="minorBidi"/>
          <w:sz w:val="30"/>
          <w:szCs w:val="30"/>
        </w:rPr>
        <w:t xml:space="preserve">All documents must be submitted to the Company By </w:t>
      </w:r>
      <w:r w:rsidR="00392052">
        <w:rPr>
          <w:rFonts w:asciiTheme="minorBidi" w:hAnsiTheme="minorBidi" w:cs="Cordia New"/>
          <w:sz w:val="30"/>
          <w:szCs w:val="30"/>
        </w:rPr>
        <w:t>6</w:t>
      </w:r>
      <w:r w:rsidRPr="00F54CB9">
        <w:rPr>
          <w:rFonts w:asciiTheme="minorBidi" w:hAnsiTheme="minorBidi" w:cs="Cordia New"/>
          <w:sz w:val="30"/>
          <w:szCs w:val="30"/>
          <w:cs/>
        </w:rPr>
        <w:t xml:space="preserve"> </w:t>
      </w:r>
      <w:r w:rsidRPr="00F54CB9">
        <w:rPr>
          <w:rFonts w:asciiTheme="minorBidi" w:hAnsiTheme="minorBidi"/>
          <w:sz w:val="30"/>
          <w:szCs w:val="30"/>
        </w:rPr>
        <w:t xml:space="preserve">April </w:t>
      </w:r>
      <w:r w:rsidRPr="00F54CB9">
        <w:rPr>
          <w:rFonts w:asciiTheme="minorBidi" w:hAnsiTheme="minorBidi" w:cs="Cordia New"/>
          <w:sz w:val="30"/>
          <w:szCs w:val="30"/>
          <w:cs/>
        </w:rPr>
        <w:t>202</w:t>
      </w:r>
      <w:r w:rsidR="00392052">
        <w:rPr>
          <w:rFonts w:asciiTheme="minorBidi" w:hAnsiTheme="minorBidi" w:cs="Cordia New"/>
          <w:sz w:val="30"/>
          <w:szCs w:val="30"/>
        </w:rPr>
        <w:t>6</w:t>
      </w:r>
    </w:p>
    <w:p w14:paraId="28FC5CE2" w14:textId="525D5ADF" w:rsidR="00BF1FED" w:rsidRPr="00316773" w:rsidRDefault="00BF1FED" w:rsidP="00BF1FED">
      <w:pPr>
        <w:pStyle w:val="ListParagraph"/>
        <w:numPr>
          <w:ilvl w:val="0"/>
          <w:numId w:val="1"/>
        </w:numPr>
        <w:ind w:left="426" w:hanging="426"/>
        <w:jc w:val="thaiDistribute"/>
        <w:rPr>
          <w:rFonts w:asciiTheme="minorBidi" w:hAnsiTheme="minorBidi"/>
          <w:b/>
          <w:bCs/>
          <w:sz w:val="30"/>
          <w:szCs w:val="30"/>
        </w:rPr>
      </w:pPr>
      <w:r w:rsidRPr="00316773">
        <w:rPr>
          <w:rFonts w:asciiTheme="minorBidi" w:hAnsiTheme="minorBidi"/>
          <w:sz w:val="30"/>
          <w:szCs w:val="30"/>
        </w:rPr>
        <w:t>All questions submitted will be initially considered by the Company Secretary and then present them to the Board of Directors or the management team for preparing explanation of such questions in the meeting.</w:t>
      </w:r>
    </w:p>
    <w:p w14:paraId="49EEE728" w14:textId="4AAC44DB" w:rsidR="00DC725F" w:rsidRPr="00316773" w:rsidRDefault="00DC725F" w:rsidP="00960E57">
      <w:pPr>
        <w:spacing w:after="0"/>
        <w:jc w:val="center"/>
        <w:rPr>
          <w:rFonts w:asciiTheme="minorBidi" w:hAnsiTheme="minorBidi"/>
          <w:b/>
          <w:bCs/>
          <w:sz w:val="30"/>
          <w:szCs w:val="30"/>
        </w:rPr>
      </w:pPr>
      <w:r w:rsidRPr="00316773">
        <w:rPr>
          <w:rFonts w:asciiTheme="minorBidi" w:hAnsiTheme="minorBidi"/>
          <w:b/>
          <w:bCs/>
          <w:sz w:val="30"/>
          <w:szCs w:val="30"/>
        </w:rPr>
        <w:lastRenderedPageBreak/>
        <w:t>Enquiries Submission Form regarding the Meeting and Agenda Item</w:t>
      </w:r>
    </w:p>
    <w:p w14:paraId="6D26C8EA" w14:textId="7B7CC1D2" w:rsidR="00DC725F" w:rsidRPr="00316773" w:rsidRDefault="00DC725F" w:rsidP="00960E57">
      <w:pPr>
        <w:spacing w:after="0"/>
        <w:jc w:val="center"/>
        <w:rPr>
          <w:rFonts w:asciiTheme="minorBidi" w:hAnsiTheme="minorBidi"/>
          <w:b/>
          <w:bCs/>
          <w:sz w:val="30"/>
          <w:szCs w:val="30"/>
        </w:rPr>
      </w:pPr>
      <w:r w:rsidRPr="00316773">
        <w:rPr>
          <w:rFonts w:asciiTheme="minorBidi" w:hAnsiTheme="minorBidi"/>
          <w:b/>
          <w:bCs/>
          <w:sz w:val="30"/>
          <w:szCs w:val="30"/>
        </w:rPr>
        <w:t>for the</w:t>
      </w:r>
      <w:r w:rsidRPr="00AA0E3D">
        <w:rPr>
          <w:rFonts w:asciiTheme="minorBidi" w:hAnsiTheme="minorBidi"/>
          <w:b/>
          <w:bCs/>
          <w:color w:val="FF0000"/>
          <w:sz w:val="30"/>
          <w:szCs w:val="30"/>
        </w:rPr>
        <w:t xml:space="preserve"> </w:t>
      </w:r>
      <w:r w:rsidRPr="00F54CB9">
        <w:rPr>
          <w:rFonts w:asciiTheme="minorBidi" w:hAnsiTheme="minorBidi" w:cs="Cordia New"/>
          <w:b/>
          <w:bCs/>
          <w:sz w:val="30"/>
          <w:szCs w:val="30"/>
          <w:cs/>
        </w:rPr>
        <w:t>202</w:t>
      </w:r>
      <w:r w:rsidR="00392052">
        <w:rPr>
          <w:rFonts w:asciiTheme="minorBidi" w:hAnsiTheme="minorBidi" w:cs="Cordia New"/>
          <w:b/>
          <w:bCs/>
          <w:sz w:val="30"/>
          <w:szCs w:val="30"/>
        </w:rPr>
        <w:t>6</w:t>
      </w:r>
      <w:r w:rsidRPr="00F54CB9">
        <w:rPr>
          <w:rFonts w:asciiTheme="minorBidi" w:hAnsiTheme="minorBidi"/>
          <w:b/>
          <w:bCs/>
          <w:sz w:val="30"/>
          <w:szCs w:val="30"/>
        </w:rPr>
        <w:t xml:space="preserve"> </w:t>
      </w:r>
      <w:r w:rsidRPr="00316773">
        <w:rPr>
          <w:rFonts w:asciiTheme="minorBidi" w:hAnsiTheme="minorBidi"/>
          <w:b/>
          <w:bCs/>
          <w:sz w:val="30"/>
          <w:szCs w:val="30"/>
        </w:rPr>
        <w:t>Annual General Meeting of Shareholders in advance of</w:t>
      </w:r>
    </w:p>
    <w:p w14:paraId="2EC90426" w14:textId="2304E156" w:rsidR="00CA0C32" w:rsidRPr="00316773" w:rsidRDefault="00DC725F" w:rsidP="00DC725F">
      <w:pPr>
        <w:jc w:val="center"/>
        <w:rPr>
          <w:rFonts w:asciiTheme="minorBidi" w:hAnsiTheme="minorBidi"/>
          <w:b/>
          <w:bCs/>
          <w:sz w:val="30"/>
          <w:szCs w:val="30"/>
        </w:rPr>
      </w:pPr>
      <w:r w:rsidRPr="00316773">
        <w:rPr>
          <w:rFonts w:asciiTheme="minorBidi" w:hAnsiTheme="minorBidi"/>
          <w:b/>
          <w:bCs/>
          <w:sz w:val="30"/>
          <w:szCs w:val="30"/>
        </w:rPr>
        <w:t>N.C. Housing Public Company Limited</w:t>
      </w:r>
    </w:p>
    <w:p w14:paraId="2FED7376" w14:textId="77777777" w:rsidR="00DC725F" w:rsidRPr="00316773" w:rsidRDefault="00DC725F" w:rsidP="00DC725F">
      <w:pPr>
        <w:jc w:val="center"/>
        <w:rPr>
          <w:rFonts w:asciiTheme="minorBidi" w:hAnsiTheme="minorBidi"/>
          <w:b/>
          <w:bCs/>
          <w:sz w:val="30"/>
          <w:szCs w:val="30"/>
        </w:rPr>
      </w:pPr>
    </w:p>
    <w:p w14:paraId="3B820F88" w14:textId="46CB3C60" w:rsidR="00CA0C32" w:rsidRPr="00316773" w:rsidRDefault="00DC725F" w:rsidP="00CA0C32">
      <w:pPr>
        <w:jc w:val="right"/>
        <w:rPr>
          <w:rFonts w:asciiTheme="minorBidi" w:hAnsiTheme="minorBidi"/>
          <w:sz w:val="30"/>
          <w:szCs w:val="30"/>
        </w:rPr>
      </w:pPr>
      <w:r w:rsidRPr="00316773">
        <w:rPr>
          <w:rFonts w:asciiTheme="minorBidi" w:hAnsiTheme="minorBidi"/>
          <w:sz w:val="30"/>
          <w:szCs w:val="30"/>
        </w:rPr>
        <w:t>Date</w:t>
      </w:r>
      <w:r w:rsidR="00CA0C32" w:rsidRPr="00316773">
        <w:rPr>
          <w:rFonts w:asciiTheme="minorBidi" w:hAnsiTheme="minorBidi"/>
          <w:sz w:val="30"/>
          <w:szCs w:val="30"/>
          <w:cs/>
        </w:rPr>
        <w:t>.............................................................</w:t>
      </w:r>
      <w:r w:rsidR="00CA0C32" w:rsidRPr="00316773">
        <w:rPr>
          <w:rFonts w:asciiTheme="minorBidi" w:hAnsiTheme="minorBidi"/>
          <w:sz w:val="30"/>
          <w:szCs w:val="30"/>
        </w:rPr>
        <w:t xml:space="preserve"> </w:t>
      </w:r>
    </w:p>
    <w:p w14:paraId="48305BC5" w14:textId="54CF98CB" w:rsidR="00AA0E3D" w:rsidRDefault="00AA0E3D" w:rsidP="00AA0E3D">
      <w:pPr>
        <w:pStyle w:val="ListParagraph"/>
        <w:ind w:left="0" w:firstLine="436"/>
        <w:rPr>
          <w:rFonts w:asciiTheme="minorBidi" w:hAnsiTheme="minorBidi"/>
          <w:sz w:val="30"/>
          <w:szCs w:val="30"/>
        </w:rPr>
      </w:pPr>
      <w:r w:rsidRPr="00173A81">
        <w:rPr>
          <w:rFonts w:asciiTheme="minorBidi" w:hAnsiTheme="minorBidi"/>
          <w:sz w:val="30"/>
          <w:szCs w:val="30"/>
        </w:rPr>
        <w:t>I, (Mr. / Mrs. / Ms. / Others)</w:t>
      </w:r>
      <w:r>
        <w:rPr>
          <w:rFonts w:asciiTheme="minorBidi" w:hAnsiTheme="minorBidi"/>
          <w:sz w:val="30"/>
          <w:szCs w:val="30"/>
        </w:rPr>
        <w:t xml:space="preserve"> </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sidRPr="00173A81">
        <w:t xml:space="preserve"> </w:t>
      </w:r>
      <w:r w:rsidRPr="00173A81">
        <w:rPr>
          <w:rFonts w:asciiTheme="minorBidi" w:hAnsiTheme="minorBidi"/>
          <w:sz w:val="30"/>
          <w:szCs w:val="30"/>
        </w:rPr>
        <w:t>Address no. .</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 xml:space="preserve">................ </w:t>
      </w:r>
      <w:r w:rsidRPr="00173A81">
        <w:rPr>
          <w:rFonts w:asciiTheme="minorBidi" w:hAnsiTheme="minorBidi"/>
          <w:sz w:val="30"/>
          <w:szCs w:val="30"/>
        </w:rPr>
        <w:t>Road</w:t>
      </w:r>
      <w:r w:rsidRPr="00CA0535">
        <w:rPr>
          <w:rFonts w:asciiTheme="minorBidi" w:hAnsiTheme="minorBidi"/>
          <w:sz w:val="30"/>
          <w:szCs w:val="30"/>
          <w:cs/>
        </w:rPr>
        <w:t xml:space="preserve"> .......................</w:t>
      </w:r>
      <w:r>
        <w:rPr>
          <w:rFonts w:asciiTheme="minorBidi" w:hAnsiTheme="minorBidi" w:hint="cs"/>
          <w:sz w:val="30"/>
          <w:szCs w:val="30"/>
          <w:cs/>
        </w:rPr>
        <w:t>......</w:t>
      </w:r>
      <w:r w:rsidRPr="00CA0535">
        <w:rPr>
          <w:rFonts w:asciiTheme="minorBidi" w:hAnsiTheme="minorBidi"/>
          <w:sz w:val="30"/>
          <w:szCs w:val="30"/>
          <w:cs/>
        </w:rPr>
        <w:t xml:space="preserve">................ </w:t>
      </w:r>
      <w:r w:rsidRPr="00173A81">
        <w:rPr>
          <w:rFonts w:asciiTheme="minorBidi" w:hAnsiTheme="minorBidi"/>
          <w:sz w:val="30"/>
          <w:szCs w:val="30"/>
        </w:rPr>
        <w:t>Sub-District</w:t>
      </w:r>
      <w:r>
        <w:rPr>
          <w:rFonts w:asciiTheme="minorBidi" w:hAnsiTheme="minorBidi"/>
          <w:sz w:val="30"/>
          <w:szCs w:val="30"/>
        </w:rPr>
        <w:t xml:space="preserve"> </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sidRPr="00CA0535">
        <w:rPr>
          <w:rFonts w:asciiTheme="minorBidi" w:hAnsiTheme="minorBidi"/>
          <w:sz w:val="30"/>
          <w:szCs w:val="30"/>
        </w:rPr>
        <w:t xml:space="preserve"> </w:t>
      </w:r>
      <w:r w:rsidRPr="00173A81">
        <w:rPr>
          <w:rFonts w:asciiTheme="minorBidi" w:hAnsiTheme="minorBidi"/>
          <w:sz w:val="30"/>
          <w:szCs w:val="30"/>
        </w:rPr>
        <w:t>District</w:t>
      </w:r>
      <w:r>
        <w:rPr>
          <w:rFonts w:asciiTheme="minorBidi" w:hAnsiTheme="minorBidi" w:hint="cs"/>
          <w:sz w:val="30"/>
          <w:szCs w:val="30"/>
          <w:cs/>
        </w:rPr>
        <w:t xml:space="preserve"> </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 xml:space="preserve">............... </w:t>
      </w:r>
      <w:r w:rsidRPr="00173A81">
        <w:rPr>
          <w:rFonts w:asciiTheme="minorBidi" w:hAnsiTheme="minorBidi"/>
          <w:sz w:val="30"/>
          <w:szCs w:val="30"/>
        </w:rPr>
        <w:t>Province</w:t>
      </w:r>
      <w:r w:rsidRPr="00CA0535">
        <w:rPr>
          <w:rFonts w:asciiTheme="minorBidi" w:hAnsiTheme="minorBidi"/>
          <w:sz w:val="30"/>
          <w:szCs w:val="30"/>
          <w:cs/>
        </w:rPr>
        <w:t xml:space="preserve"> ...............................</w:t>
      </w:r>
      <w:r>
        <w:rPr>
          <w:rFonts w:asciiTheme="minorBidi" w:hAnsiTheme="minorBidi" w:hint="cs"/>
          <w:sz w:val="30"/>
          <w:szCs w:val="30"/>
          <w:cs/>
        </w:rPr>
        <w:t>......</w:t>
      </w:r>
      <w:r w:rsidRPr="00CA0535">
        <w:rPr>
          <w:rFonts w:asciiTheme="minorBidi" w:hAnsiTheme="minorBidi"/>
          <w:sz w:val="30"/>
          <w:szCs w:val="30"/>
          <w:cs/>
        </w:rPr>
        <w:t>....</w:t>
      </w:r>
      <w:r w:rsidRPr="00CA0535">
        <w:rPr>
          <w:rFonts w:asciiTheme="minorBidi" w:hAnsiTheme="minorBidi"/>
          <w:sz w:val="30"/>
          <w:szCs w:val="30"/>
        </w:rPr>
        <w:t xml:space="preserve"> </w:t>
      </w:r>
      <w:r w:rsidRPr="00173A81">
        <w:rPr>
          <w:rFonts w:asciiTheme="minorBidi" w:hAnsiTheme="minorBidi"/>
          <w:sz w:val="30"/>
          <w:szCs w:val="30"/>
        </w:rPr>
        <w:t>Postal code</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w:t>
      </w:r>
      <w:r w:rsidRPr="00173A81">
        <w:rPr>
          <w:rFonts w:asciiTheme="minorBidi" w:hAnsiTheme="minorBidi"/>
          <w:sz w:val="30"/>
          <w:szCs w:val="30"/>
        </w:rPr>
        <w:t xml:space="preserve"> Country</w:t>
      </w:r>
      <w:r w:rsidRPr="00CA0535">
        <w:rPr>
          <w:rFonts w:asciiTheme="minorBidi" w:hAnsiTheme="minorBidi"/>
          <w:sz w:val="30"/>
          <w:szCs w:val="30"/>
          <w:cs/>
        </w:rPr>
        <w:t xml:space="preserve"> ...............</w:t>
      </w:r>
      <w:r>
        <w:rPr>
          <w:rFonts w:asciiTheme="minorBidi" w:hAnsiTheme="minorBidi" w:hint="cs"/>
          <w:sz w:val="30"/>
          <w:szCs w:val="30"/>
          <w:cs/>
        </w:rPr>
        <w:t>..</w:t>
      </w:r>
      <w:r w:rsidRPr="00CA0535">
        <w:rPr>
          <w:rFonts w:asciiTheme="minorBidi" w:hAnsiTheme="minorBidi"/>
          <w:sz w:val="30"/>
          <w:szCs w:val="30"/>
          <w:cs/>
        </w:rPr>
        <w:t>.........</w:t>
      </w:r>
      <w:r>
        <w:rPr>
          <w:rFonts w:asciiTheme="minorBidi" w:hAnsiTheme="minorBidi" w:hint="cs"/>
          <w:sz w:val="30"/>
          <w:szCs w:val="30"/>
          <w:cs/>
        </w:rPr>
        <w:t>..</w:t>
      </w:r>
      <w:r w:rsidRPr="00CA0535">
        <w:rPr>
          <w:rFonts w:asciiTheme="minorBidi" w:hAnsiTheme="minorBidi"/>
          <w:sz w:val="30"/>
          <w:szCs w:val="30"/>
          <w:cs/>
        </w:rPr>
        <w:t xml:space="preserve">..... </w:t>
      </w:r>
      <w:r w:rsidRPr="00173A81">
        <w:rPr>
          <w:rFonts w:asciiTheme="minorBidi" w:hAnsiTheme="minorBidi"/>
          <w:sz w:val="30"/>
          <w:szCs w:val="30"/>
        </w:rPr>
        <w:t>Telephone</w:t>
      </w:r>
      <w:r w:rsidRPr="00CA0535">
        <w:rPr>
          <w:rFonts w:asciiTheme="minorBidi" w:hAnsiTheme="minorBidi"/>
          <w:sz w:val="30"/>
          <w:szCs w:val="30"/>
          <w:cs/>
        </w:rPr>
        <w:t xml:space="preserve"> .....................</w:t>
      </w:r>
      <w:r>
        <w:rPr>
          <w:rFonts w:asciiTheme="minorBidi" w:hAnsiTheme="minorBidi" w:hint="cs"/>
          <w:sz w:val="30"/>
          <w:szCs w:val="30"/>
          <w:cs/>
        </w:rPr>
        <w:t xml:space="preserve">................. </w:t>
      </w:r>
      <w:r w:rsidRPr="00173A81">
        <w:rPr>
          <w:rFonts w:asciiTheme="minorBidi" w:hAnsiTheme="minorBidi"/>
          <w:sz w:val="30"/>
          <w:szCs w:val="30"/>
        </w:rPr>
        <w:t>Facsimile</w:t>
      </w:r>
      <w:r>
        <w:rPr>
          <w:rFonts w:asciiTheme="minorBidi" w:hAnsiTheme="minorBidi" w:hint="cs"/>
          <w:sz w:val="30"/>
          <w:szCs w:val="30"/>
          <w:cs/>
        </w:rPr>
        <w:t xml:space="preserve"> ............................................ </w:t>
      </w:r>
    </w:p>
    <w:p w14:paraId="5ABAD9DC" w14:textId="6C7F3505" w:rsidR="00AA0E3D" w:rsidRDefault="00AA0E3D" w:rsidP="00AA0E3D">
      <w:pPr>
        <w:pStyle w:val="ListParagraph"/>
        <w:ind w:left="0"/>
        <w:rPr>
          <w:rFonts w:asciiTheme="minorBidi" w:hAnsiTheme="minorBidi"/>
          <w:sz w:val="30"/>
          <w:szCs w:val="30"/>
        </w:rPr>
      </w:pPr>
      <w:r w:rsidRPr="00173A81">
        <w:rPr>
          <w:rFonts w:asciiTheme="minorBidi" w:hAnsiTheme="minorBidi"/>
          <w:sz w:val="30"/>
          <w:szCs w:val="30"/>
        </w:rPr>
        <w:t>E-mail address</w:t>
      </w:r>
      <w:r>
        <w:rPr>
          <w:rFonts w:asciiTheme="minorBidi" w:hAnsiTheme="minorBidi" w:hint="cs"/>
          <w:sz w:val="30"/>
          <w:szCs w:val="30"/>
          <w:cs/>
        </w:rPr>
        <w:t>.............................................................................................................................................</w:t>
      </w:r>
    </w:p>
    <w:p w14:paraId="666930BA" w14:textId="77777777" w:rsidR="00AA0E3D" w:rsidRDefault="00AA0E3D" w:rsidP="00AA0E3D">
      <w:pPr>
        <w:rPr>
          <w:rFonts w:asciiTheme="minorBidi" w:hAnsiTheme="minorBidi"/>
          <w:sz w:val="30"/>
          <w:szCs w:val="30"/>
        </w:rPr>
      </w:pPr>
      <w:r w:rsidRPr="00AA0E3D">
        <w:rPr>
          <w:rFonts w:asciiTheme="minorBidi" w:hAnsiTheme="minorBidi"/>
          <w:sz w:val="30"/>
          <w:szCs w:val="30"/>
        </w:rPr>
        <w:t>as a shareholder of</w:t>
      </w:r>
      <w:r w:rsidRPr="00AA0E3D">
        <w:rPr>
          <w:rFonts w:asciiTheme="minorBidi" w:hAnsiTheme="minorBidi" w:hint="cs"/>
          <w:sz w:val="30"/>
          <w:szCs w:val="30"/>
          <w:cs/>
        </w:rPr>
        <w:t xml:space="preserve"> </w:t>
      </w:r>
      <w:r w:rsidRPr="00F54CB9">
        <w:rPr>
          <w:rFonts w:asciiTheme="minorBidi" w:hAnsiTheme="minorBidi"/>
          <w:b/>
          <w:bCs/>
          <w:sz w:val="30"/>
          <w:szCs w:val="30"/>
        </w:rPr>
        <w:t>N.C. Housing Public Company Limited</w:t>
      </w:r>
      <w:r w:rsidRPr="00AA0E3D">
        <w:rPr>
          <w:rFonts w:asciiTheme="minorBidi" w:hAnsiTheme="minorBidi"/>
          <w:sz w:val="30"/>
          <w:szCs w:val="30"/>
        </w:rPr>
        <w:t>, hold a total of ............................ shares.</w:t>
      </w:r>
    </w:p>
    <w:p w14:paraId="7B6A89EF" w14:textId="102494B2" w:rsidR="00CA0C32" w:rsidRPr="00316773" w:rsidRDefault="00645A62" w:rsidP="00AA0E3D">
      <w:pPr>
        <w:rPr>
          <w:rFonts w:asciiTheme="minorBidi" w:hAnsiTheme="minorBidi"/>
          <w:sz w:val="30"/>
          <w:szCs w:val="30"/>
        </w:rPr>
      </w:pPr>
      <w:r w:rsidRPr="00316773">
        <w:rPr>
          <w:rFonts w:asciiTheme="minorBidi" w:hAnsiTheme="minorBidi"/>
          <w:sz w:val="30"/>
          <w:szCs w:val="30"/>
        </w:rPr>
        <w:t xml:space="preserve">would like to submit the question in advance for the </w:t>
      </w:r>
      <w:r w:rsidRPr="00316773">
        <w:rPr>
          <w:rFonts w:asciiTheme="minorBidi" w:hAnsiTheme="minorBidi" w:cs="Cordia New"/>
          <w:sz w:val="30"/>
          <w:szCs w:val="30"/>
          <w:cs/>
        </w:rPr>
        <w:t>202</w:t>
      </w:r>
      <w:r w:rsidR="00DC213A" w:rsidRPr="00316773">
        <w:rPr>
          <w:rFonts w:asciiTheme="minorBidi" w:hAnsiTheme="minorBidi" w:cs="Cordia New" w:hint="cs"/>
          <w:sz w:val="30"/>
          <w:szCs w:val="30"/>
          <w:cs/>
        </w:rPr>
        <w:t>4</w:t>
      </w:r>
      <w:r w:rsidRPr="00316773">
        <w:rPr>
          <w:rFonts w:asciiTheme="minorBidi" w:hAnsiTheme="minorBidi"/>
          <w:sz w:val="30"/>
          <w:szCs w:val="30"/>
        </w:rPr>
        <w:t xml:space="preserve"> Annual General Shareholders Meeting as follows:</w:t>
      </w:r>
      <w:r w:rsidR="00CA0C32" w:rsidRPr="00316773">
        <w:rPr>
          <w:rFonts w:asciiTheme="minorBidi" w:hAnsiTheme="minorBidi"/>
          <w:sz w:val="30"/>
          <w:szCs w:val="30"/>
        </w:rPr>
        <w:t xml:space="preserve"> </w:t>
      </w:r>
    </w:p>
    <w:p w14:paraId="4526E0DB" w14:textId="558806C6" w:rsidR="00CA0C32" w:rsidRPr="00316773" w:rsidRDefault="00CA0C32" w:rsidP="00CA0C32">
      <w:pPr>
        <w:pStyle w:val="ListParagraph"/>
        <w:numPr>
          <w:ilvl w:val="0"/>
          <w:numId w:val="2"/>
        </w:numPr>
        <w:rPr>
          <w:rFonts w:asciiTheme="minorBidi" w:hAnsiTheme="minorBidi"/>
          <w:sz w:val="30"/>
          <w:szCs w:val="30"/>
        </w:rPr>
      </w:pPr>
      <w:r w:rsidRPr="00316773">
        <w:rPr>
          <w:rFonts w:asciiTheme="minorBidi" w:hAnsiTheme="minorBidi"/>
          <w:sz w:val="30"/>
          <w:szCs w:val="30"/>
        </w:rPr>
        <w:t xml:space="preserve">........................................................................................................................................................................................................................................................................................................................................................................................................................................................................ </w:t>
      </w:r>
    </w:p>
    <w:p w14:paraId="297FC3E5" w14:textId="77777777" w:rsidR="00645A62" w:rsidRPr="00316773" w:rsidRDefault="00CA0C32" w:rsidP="00CA0C32">
      <w:pPr>
        <w:pStyle w:val="ListParagraph"/>
        <w:numPr>
          <w:ilvl w:val="0"/>
          <w:numId w:val="2"/>
        </w:numPr>
        <w:rPr>
          <w:rFonts w:asciiTheme="minorBidi" w:hAnsiTheme="minorBidi"/>
          <w:sz w:val="30"/>
          <w:szCs w:val="30"/>
        </w:rPr>
      </w:pPr>
      <w:r w:rsidRPr="00316773">
        <w:rPr>
          <w:rFonts w:asciiTheme="minorBidi" w:hAnsiTheme="minorBidi"/>
          <w:sz w:val="30"/>
          <w:szCs w:val="30"/>
        </w:rPr>
        <w:t>........................................................................................................................................................................................................................................................................................................................................................................................................................................................................</w:t>
      </w:r>
    </w:p>
    <w:p w14:paraId="258B0328" w14:textId="77777777" w:rsidR="00645A62" w:rsidRPr="00316773" w:rsidRDefault="00645A62" w:rsidP="00645A62">
      <w:pPr>
        <w:pStyle w:val="ListParagraph"/>
        <w:numPr>
          <w:ilvl w:val="0"/>
          <w:numId w:val="2"/>
        </w:numPr>
        <w:rPr>
          <w:rFonts w:asciiTheme="minorBidi" w:hAnsiTheme="minorBidi"/>
          <w:sz w:val="30"/>
          <w:szCs w:val="30"/>
        </w:rPr>
      </w:pPr>
      <w:r w:rsidRPr="00316773">
        <w:rPr>
          <w:rFonts w:asciiTheme="minorBidi" w:hAnsiTheme="minorBidi"/>
          <w:sz w:val="30"/>
          <w:szCs w:val="30"/>
        </w:rPr>
        <w:t xml:space="preserve">........................................................................................................................................................................................................................................................................................................................................................................................................................................................................ </w:t>
      </w:r>
    </w:p>
    <w:p w14:paraId="5EDBC7E6" w14:textId="1E37B272" w:rsidR="00CA0C32" w:rsidRPr="00316773" w:rsidRDefault="00CA0C32" w:rsidP="00AA0E3D">
      <w:pPr>
        <w:pStyle w:val="ListParagraph"/>
        <w:rPr>
          <w:rFonts w:asciiTheme="minorBidi" w:hAnsiTheme="minorBidi"/>
          <w:sz w:val="30"/>
          <w:szCs w:val="30"/>
        </w:rPr>
      </w:pPr>
    </w:p>
    <w:p w14:paraId="3679441D" w14:textId="77777777" w:rsidR="00CA0C32" w:rsidRPr="00316773" w:rsidRDefault="00CA0C32" w:rsidP="00CA0C32">
      <w:pPr>
        <w:rPr>
          <w:rFonts w:asciiTheme="minorBidi" w:hAnsiTheme="minorBidi"/>
          <w:sz w:val="30"/>
          <w:szCs w:val="30"/>
        </w:rPr>
      </w:pPr>
    </w:p>
    <w:p w14:paraId="06C91BB2" w14:textId="06286AC7" w:rsidR="00CA0C32" w:rsidRPr="00316773" w:rsidRDefault="00645A62" w:rsidP="00645A62">
      <w:pPr>
        <w:ind w:left="3600"/>
        <w:rPr>
          <w:rFonts w:asciiTheme="minorBidi" w:hAnsiTheme="minorBidi"/>
          <w:sz w:val="30"/>
          <w:szCs w:val="30"/>
        </w:rPr>
      </w:pPr>
      <w:r w:rsidRPr="00316773">
        <w:rPr>
          <w:rFonts w:asciiTheme="minorBidi" w:hAnsiTheme="minorBidi"/>
          <w:sz w:val="30"/>
          <w:szCs w:val="30"/>
        </w:rPr>
        <w:t>Signed</w:t>
      </w:r>
      <w:r w:rsidR="00AF3CA1" w:rsidRPr="00316773">
        <w:rPr>
          <w:rFonts w:asciiTheme="minorBidi" w:hAnsiTheme="minorBidi" w:hint="cs"/>
          <w:sz w:val="30"/>
          <w:szCs w:val="30"/>
          <w:cs/>
        </w:rPr>
        <w:t xml:space="preserve"> </w:t>
      </w:r>
      <w:r w:rsidR="00CA0C32" w:rsidRPr="00316773">
        <w:rPr>
          <w:rFonts w:asciiTheme="minorBidi" w:hAnsiTheme="minorBidi"/>
          <w:sz w:val="30"/>
          <w:szCs w:val="30"/>
          <w:cs/>
        </w:rPr>
        <w:t>......................</w:t>
      </w:r>
      <w:r w:rsidR="00CA0C32" w:rsidRPr="00316773">
        <w:rPr>
          <w:rFonts w:asciiTheme="minorBidi" w:hAnsiTheme="minorBidi" w:hint="cs"/>
          <w:sz w:val="30"/>
          <w:szCs w:val="30"/>
          <w:cs/>
        </w:rPr>
        <w:t>........</w:t>
      </w:r>
      <w:r w:rsidR="00CA0C32" w:rsidRPr="00316773">
        <w:rPr>
          <w:rFonts w:asciiTheme="minorBidi" w:hAnsiTheme="minorBidi"/>
          <w:sz w:val="30"/>
          <w:szCs w:val="30"/>
          <w:cs/>
        </w:rPr>
        <w:t>..............</w:t>
      </w:r>
      <w:r w:rsidRPr="00316773">
        <w:rPr>
          <w:rFonts w:asciiTheme="minorBidi" w:hAnsiTheme="minorBidi" w:hint="cs"/>
          <w:sz w:val="30"/>
          <w:szCs w:val="30"/>
          <w:cs/>
        </w:rPr>
        <w:t>..........</w:t>
      </w:r>
      <w:r w:rsidR="00CA0C32" w:rsidRPr="00316773">
        <w:rPr>
          <w:rFonts w:asciiTheme="minorBidi" w:hAnsiTheme="minorBidi"/>
          <w:sz w:val="30"/>
          <w:szCs w:val="30"/>
          <w:cs/>
        </w:rPr>
        <w:t>..........</w:t>
      </w:r>
      <w:r w:rsidRPr="00316773">
        <w:rPr>
          <w:sz w:val="30"/>
          <w:szCs w:val="30"/>
        </w:rPr>
        <w:t xml:space="preserve"> </w:t>
      </w:r>
      <w:r w:rsidRPr="00316773">
        <w:rPr>
          <w:rFonts w:asciiTheme="minorBidi" w:hAnsiTheme="minorBidi"/>
          <w:sz w:val="30"/>
          <w:szCs w:val="30"/>
        </w:rPr>
        <w:t>Shareholder.</w:t>
      </w:r>
    </w:p>
    <w:p w14:paraId="6A8D053C" w14:textId="55172FC1" w:rsidR="000831B4" w:rsidRPr="00316773" w:rsidRDefault="00645A62" w:rsidP="00645A62">
      <w:pPr>
        <w:rPr>
          <w:rFonts w:asciiTheme="minorBidi" w:hAnsiTheme="minorBidi"/>
          <w:b/>
          <w:bCs/>
          <w:sz w:val="30"/>
          <w:szCs w:val="30"/>
        </w:rPr>
      </w:pPr>
      <w:r w:rsidRPr="00316773">
        <w:rPr>
          <w:rFonts w:asciiTheme="minorBidi" w:hAnsiTheme="minorBidi"/>
          <w:sz w:val="30"/>
          <w:szCs w:val="30"/>
        </w:rPr>
        <w:t xml:space="preserve">                                                                         </w:t>
      </w:r>
      <w:r w:rsidR="00AF3CA1" w:rsidRPr="00316773">
        <w:rPr>
          <w:rFonts w:asciiTheme="minorBidi" w:hAnsiTheme="minorBidi"/>
          <w:sz w:val="30"/>
          <w:szCs w:val="30"/>
        </w:rPr>
        <w:t xml:space="preserve"> </w:t>
      </w:r>
      <w:r w:rsidRPr="00316773">
        <w:rPr>
          <w:rFonts w:asciiTheme="minorBidi" w:hAnsiTheme="minorBidi"/>
          <w:sz w:val="30"/>
          <w:szCs w:val="30"/>
        </w:rPr>
        <w:t xml:space="preserve">  </w:t>
      </w:r>
      <w:r w:rsidR="00CA0C32" w:rsidRPr="00316773">
        <w:rPr>
          <w:rFonts w:asciiTheme="minorBidi" w:hAnsiTheme="minorBidi"/>
          <w:sz w:val="30"/>
          <w:szCs w:val="30"/>
        </w:rPr>
        <w:t xml:space="preserve"> (..............................</w:t>
      </w:r>
      <w:r w:rsidRPr="00316773">
        <w:rPr>
          <w:rFonts w:asciiTheme="minorBidi" w:hAnsiTheme="minorBidi"/>
          <w:sz w:val="30"/>
          <w:szCs w:val="30"/>
        </w:rPr>
        <w:t>......</w:t>
      </w:r>
      <w:r w:rsidR="00CA0C32" w:rsidRPr="00316773">
        <w:rPr>
          <w:rFonts w:asciiTheme="minorBidi" w:hAnsiTheme="minorBidi"/>
          <w:sz w:val="30"/>
          <w:szCs w:val="30"/>
        </w:rPr>
        <w:t>....</w:t>
      </w:r>
      <w:r w:rsidRPr="00316773">
        <w:rPr>
          <w:rFonts w:asciiTheme="minorBidi" w:hAnsiTheme="minorBidi"/>
          <w:sz w:val="30"/>
          <w:szCs w:val="30"/>
        </w:rPr>
        <w:t>........</w:t>
      </w:r>
      <w:r w:rsidR="00CA0C32" w:rsidRPr="00316773">
        <w:rPr>
          <w:rFonts w:asciiTheme="minorBidi" w:hAnsiTheme="minorBidi"/>
          <w:sz w:val="30"/>
          <w:szCs w:val="30"/>
        </w:rPr>
        <w:t>...............)</w:t>
      </w:r>
    </w:p>
    <w:sectPr w:rsidR="000831B4" w:rsidRPr="003167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17AB" w14:textId="77777777" w:rsidR="00CA0C32" w:rsidRDefault="00CA0C32" w:rsidP="00CA0C32">
      <w:pPr>
        <w:spacing w:after="0" w:line="240" w:lineRule="auto"/>
      </w:pPr>
      <w:r>
        <w:separator/>
      </w:r>
    </w:p>
  </w:endnote>
  <w:endnote w:type="continuationSeparator" w:id="0">
    <w:p w14:paraId="3C213991" w14:textId="77777777" w:rsidR="00CA0C32" w:rsidRDefault="00CA0C32" w:rsidP="00CA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ordiaNew">
    <w:altName w:val="PMingLiU"/>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29192"/>
      <w:docPartObj>
        <w:docPartGallery w:val="Page Numbers (Bottom of Page)"/>
        <w:docPartUnique/>
      </w:docPartObj>
    </w:sdtPr>
    <w:sdtEndPr>
      <w:rPr>
        <w:rFonts w:asciiTheme="minorBidi" w:hAnsiTheme="minorBidi"/>
        <w:sz w:val="24"/>
        <w:szCs w:val="32"/>
      </w:rPr>
    </w:sdtEndPr>
    <w:sdtContent>
      <w:p w14:paraId="7EF6B10A" w14:textId="129ED5CC" w:rsidR="00D9397C" w:rsidRPr="00D9397C" w:rsidRDefault="00D9397C">
        <w:pPr>
          <w:pStyle w:val="Footer"/>
          <w:jc w:val="right"/>
          <w:rPr>
            <w:rFonts w:asciiTheme="minorBidi" w:hAnsiTheme="minorBidi"/>
            <w:sz w:val="24"/>
            <w:szCs w:val="32"/>
          </w:rPr>
        </w:pPr>
        <w:r w:rsidRPr="00D9397C">
          <w:rPr>
            <w:rFonts w:asciiTheme="minorBidi" w:hAnsiTheme="minorBidi"/>
            <w:sz w:val="24"/>
            <w:szCs w:val="32"/>
          </w:rPr>
          <w:fldChar w:fldCharType="begin"/>
        </w:r>
        <w:r w:rsidRPr="00D9397C">
          <w:rPr>
            <w:rFonts w:asciiTheme="minorBidi" w:hAnsiTheme="minorBidi"/>
            <w:sz w:val="24"/>
            <w:szCs w:val="32"/>
          </w:rPr>
          <w:instrText xml:space="preserve"> PAGE   \* MERGEFORMAT </w:instrText>
        </w:r>
        <w:r w:rsidRPr="00D9397C">
          <w:rPr>
            <w:rFonts w:asciiTheme="minorBidi" w:hAnsiTheme="minorBidi"/>
            <w:sz w:val="24"/>
            <w:szCs w:val="32"/>
          </w:rPr>
          <w:fldChar w:fldCharType="separate"/>
        </w:r>
        <w:r w:rsidRPr="00D9397C">
          <w:rPr>
            <w:rFonts w:asciiTheme="minorBidi" w:hAnsiTheme="minorBidi"/>
            <w:noProof/>
            <w:sz w:val="24"/>
            <w:szCs w:val="32"/>
          </w:rPr>
          <w:t>2</w:t>
        </w:r>
        <w:r w:rsidRPr="00D9397C">
          <w:rPr>
            <w:rFonts w:asciiTheme="minorBidi" w:hAnsiTheme="minorBidi"/>
            <w:noProof/>
            <w:sz w:val="24"/>
            <w:szCs w:val="32"/>
          </w:rPr>
          <w:fldChar w:fldCharType="end"/>
        </w:r>
      </w:p>
    </w:sdtContent>
  </w:sdt>
  <w:p w14:paraId="4FED565A" w14:textId="77777777" w:rsidR="00D9397C" w:rsidRDefault="00D9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E1B3" w14:textId="77777777" w:rsidR="00CA0C32" w:rsidRDefault="00CA0C32" w:rsidP="00CA0C32">
      <w:pPr>
        <w:spacing w:after="0" w:line="240" w:lineRule="auto"/>
      </w:pPr>
      <w:r>
        <w:separator/>
      </w:r>
    </w:p>
  </w:footnote>
  <w:footnote w:type="continuationSeparator" w:id="0">
    <w:p w14:paraId="77012304" w14:textId="77777777" w:rsidR="00CA0C32" w:rsidRDefault="00CA0C32" w:rsidP="00CA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FA2D" w14:textId="43F2B1BF" w:rsidR="00CA0C32" w:rsidRDefault="00B663E9">
    <w:pPr>
      <w:pStyle w:val="Header"/>
    </w:pPr>
    <w:r w:rsidRPr="00316773">
      <w:rPr>
        <w:rFonts w:asciiTheme="minorBidi" w:hAnsiTheme="minorBidi"/>
        <w:b/>
        <w:bCs/>
        <w:noProof/>
        <w:sz w:val="30"/>
        <w:szCs w:val="30"/>
        <w:lang w:val="th-TH"/>
      </w:rPr>
      <w:drawing>
        <wp:anchor distT="0" distB="0" distL="114300" distR="114300" simplePos="0" relativeHeight="251659264" behindDoc="1" locked="0" layoutInCell="1" allowOverlap="1" wp14:anchorId="5099BE5C" wp14:editId="241E1328">
          <wp:simplePos x="0" y="0"/>
          <wp:positionH relativeFrom="column">
            <wp:posOffset>-522515</wp:posOffset>
          </wp:positionH>
          <wp:positionV relativeFrom="paragraph">
            <wp:posOffset>-215788</wp:posOffset>
          </wp:positionV>
          <wp:extent cx="720000" cy="720000"/>
          <wp:effectExtent l="0" t="0" r="0" b="0"/>
          <wp:wrapNone/>
          <wp:docPr id="26098590"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8590" name="Picture 2" descr="A logo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7A2"/>
    <w:multiLevelType w:val="hybridMultilevel"/>
    <w:tmpl w:val="5644C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E49E0"/>
    <w:multiLevelType w:val="hybridMultilevel"/>
    <w:tmpl w:val="A4D2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762D0"/>
    <w:multiLevelType w:val="hybridMultilevel"/>
    <w:tmpl w:val="C1E04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D787D"/>
    <w:multiLevelType w:val="hybridMultilevel"/>
    <w:tmpl w:val="218A2BF4"/>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15:restartNumberingAfterBreak="0">
    <w:nsid w:val="45242F90"/>
    <w:multiLevelType w:val="hybridMultilevel"/>
    <w:tmpl w:val="F9749444"/>
    <w:lvl w:ilvl="0" w:tplc="225EB616">
      <w:numFmt w:val="bullet"/>
      <w:lvlText w:val="-"/>
      <w:lvlJc w:val="left"/>
      <w:pPr>
        <w:ind w:left="1440" w:hanging="360"/>
      </w:pPr>
      <w:rPr>
        <w:rFonts w:ascii="Cordia New" w:eastAsia="CordiaNew" w:hAnsi="Cordia New" w:cs="Cordi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7958306">
    <w:abstractNumId w:val="0"/>
  </w:num>
  <w:num w:numId="2" w16cid:durableId="909539329">
    <w:abstractNumId w:val="1"/>
  </w:num>
  <w:num w:numId="3" w16cid:durableId="1285506079">
    <w:abstractNumId w:val="3"/>
  </w:num>
  <w:num w:numId="4" w16cid:durableId="1708724891">
    <w:abstractNumId w:val="4"/>
  </w:num>
  <w:num w:numId="5" w16cid:durableId="35088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32"/>
    <w:rsid w:val="00043822"/>
    <w:rsid w:val="000831B4"/>
    <w:rsid w:val="000C773F"/>
    <w:rsid w:val="00316773"/>
    <w:rsid w:val="00352DB5"/>
    <w:rsid w:val="003824F9"/>
    <w:rsid w:val="00392052"/>
    <w:rsid w:val="00415DBE"/>
    <w:rsid w:val="0053623C"/>
    <w:rsid w:val="00645A62"/>
    <w:rsid w:val="006D1C09"/>
    <w:rsid w:val="00960E57"/>
    <w:rsid w:val="009D459D"/>
    <w:rsid w:val="00AA0E3D"/>
    <w:rsid w:val="00AF3CA1"/>
    <w:rsid w:val="00AF58E5"/>
    <w:rsid w:val="00B663E9"/>
    <w:rsid w:val="00BA2E2A"/>
    <w:rsid w:val="00BC7AD0"/>
    <w:rsid w:val="00BF1FED"/>
    <w:rsid w:val="00C06D55"/>
    <w:rsid w:val="00C67C10"/>
    <w:rsid w:val="00CA0C32"/>
    <w:rsid w:val="00D2342E"/>
    <w:rsid w:val="00D9397C"/>
    <w:rsid w:val="00D94A02"/>
    <w:rsid w:val="00DC213A"/>
    <w:rsid w:val="00DC725F"/>
    <w:rsid w:val="00F54CB9"/>
    <w:rsid w:val="00FE7C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BF21"/>
  <w15:chartTrackingRefBased/>
  <w15:docId w15:val="{0FB8595E-4241-41F1-8A86-1B09F3D3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C32"/>
    <w:pPr>
      <w:ind w:left="720"/>
      <w:contextualSpacing/>
    </w:pPr>
  </w:style>
  <w:style w:type="paragraph" w:styleId="Header">
    <w:name w:val="header"/>
    <w:basedOn w:val="Normal"/>
    <w:link w:val="HeaderChar"/>
    <w:uiPriority w:val="99"/>
    <w:unhideWhenUsed/>
    <w:rsid w:val="00CA0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C32"/>
  </w:style>
  <w:style w:type="paragraph" w:styleId="Footer">
    <w:name w:val="footer"/>
    <w:basedOn w:val="Normal"/>
    <w:link w:val="FooterChar"/>
    <w:uiPriority w:val="99"/>
    <w:unhideWhenUsed/>
    <w:rsid w:val="00CA0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C32"/>
  </w:style>
  <w:style w:type="paragraph" w:styleId="HTMLPreformatted">
    <w:name w:val="HTML Preformatted"/>
    <w:basedOn w:val="Normal"/>
    <w:link w:val="HTMLPreformattedChar"/>
    <w:rsid w:val="00392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kern w:val="0"/>
      <w:sz w:val="20"/>
      <w:szCs w:val="20"/>
      <w14:ligatures w14:val="none"/>
    </w:rPr>
  </w:style>
  <w:style w:type="character" w:customStyle="1" w:styleId="HTMLPreformattedChar">
    <w:name w:val="HTML Preformatted Char"/>
    <w:basedOn w:val="DefaultParagraphFont"/>
    <w:link w:val="HTMLPreformatted"/>
    <w:rsid w:val="00392052"/>
    <w:rPr>
      <w:rFonts w:ascii="Tahoma" w:eastAsia="Times New Roman" w:hAnsi="Tahoma" w:cs="Tahom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Panumas Yaveera</dc:creator>
  <cp:keywords/>
  <dc:description/>
  <cp:lastModifiedBy>Porntippa Cheewaruangroj</cp:lastModifiedBy>
  <cp:revision>26</cp:revision>
  <dcterms:created xsi:type="dcterms:W3CDTF">2023-08-30T03:02:00Z</dcterms:created>
  <dcterms:modified xsi:type="dcterms:W3CDTF">2025-11-17T05:12:00Z</dcterms:modified>
</cp:coreProperties>
</file>